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ED3104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C4F74" w:rsidRPr="00AF2F91">
        <w:rPr>
          <w:rFonts w:ascii="Verdana" w:eastAsia="Calibri" w:hAnsi="Verdana"/>
          <w:b/>
          <w:sz w:val="18"/>
          <w:szCs w:val="18"/>
        </w:rPr>
        <w:t>Kompletní dodávka nafty pro speciální hnací vozidla OŘ Brno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3AF6B" w14:textId="77777777" w:rsidR="00FF5C71" w:rsidRDefault="00FF5C71">
      <w:r>
        <w:separator/>
      </w:r>
    </w:p>
  </w:endnote>
  <w:endnote w:type="continuationSeparator" w:id="0">
    <w:p w14:paraId="12DEECB5" w14:textId="77777777" w:rsidR="00FF5C71" w:rsidRDefault="00FF5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2F965BD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C4F7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C4F74" w:rsidRPr="00FC4F7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B36EA3" w14:textId="77777777" w:rsidR="00FF5C71" w:rsidRDefault="00FF5C71">
      <w:r>
        <w:separator/>
      </w:r>
    </w:p>
  </w:footnote>
  <w:footnote w:type="continuationSeparator" w:id="0">
    <w:p w14:paraId="54F10529" w14:textId="77777777" w:rsidR="00FF5C71" w:rsidRDefault="00FF5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4F74"/>
    <w:rsid w:val="00FC6A85"/>
    <w:rsid w:val="00FD570C"/>
    <w:rsid w:val="00FF5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B5E2F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9E9C0D-3D0C-4996-8017-B2C3143FC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194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2024-01-12T10:03:00Z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